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42" w:rsidRPr="00920F4F" w:rsidRDefault="00A33C42" w:rsidP="00284A93">
      <w:pPr>
        <w:ind w:rightChars="-257" w:right="-540"/>
        <w:jc w:val="center"/>
        <w:rPr>
          <w:rFonts w:ascii="UD デジタル 教科書体 NK-B" w:eastAsia="UD デジタル 教科書体 NK-B"/>
          <w:sz w:val="28"/>
          <w:szCs w:val="28"/>
        </w:rPr>
      </w:pPr>
      <w:r w:rsidRPr="0014503F">
        <w:rPr>
          <w:rFonts w:ascii="UD デジタル 教科書体 NK-B" w:eastAsia="UD デジタル 教科書体 NK-B" w:hint="eastAsia"/>
          <w:sz w:val="28"/>
          <w:szCs w:val="28"/>
          <w:shd w:val="pct15" w:color="auto" w:fill="FFFFFF"/>
        </w:rPr>
        <w:t>「</w:t>
      </w:r>
      <w:r w:rsidR="00CF278B" w:rsidRPr="0014503F">
        <w:rPr>
          <w:rFonts w:ascii="UD デジタル 教科書体 NK-B" w:eastAsia="UD デジタル 教科書体 NK-B" w:hint="eastAsia"/>
          <w:sz w:val="28"/>
          <w:szCs w:val="28"/>
          <w:shd w:val="pct15" w:color="auto" w:fill="FFFFFF"/>
        </w:rPr>
        <w:t>生涯現役社会ワークショップひょうご２０２</w:t>
      </w:r>
      <w:r w:rsidR="00B87779" w:rsidRPr="0014503F">
        <w:rPr>
          <w:rFonts w:ascii="UD デジタル 教科書体 NK-B" w:eastAsia="UD デジタル 教科書体 NK-B" w:hint="eastAsia"/>
          <w:sz w:val="28"/>
          <w:szCs w:val="28"/>
          <w:shd w:val="pct15" w:color="auto" w:fill="FFFFFF"/>
        </w:rPr>
        <w:t>５</w:t>
      </w:r>
      <w:r w:rsidRPr="0014503F">
        <w:rPr>
          <w:rFonts w:ascii="UD デジタル 教科書体 NK-B" w:eastAsia="UD デジタル 教科書体 NK-B" w:hint="eastAsia"/>
          <w:sz w:val="28"/>
          <w:szCs w:val="28"/>
          <w:shd w:val="pct15" w:color="auto" w:fill="FFFFFF"/>
        </w:rPr>
        <w:t>」のご案内</w:t>
      </w:r>
    </w:p>
    <w:p w:rsidR="00CF278B" w:rsidRPr="00920F4F" w:rsidRDefault="006F6DFA" w:rsidP="00A33C42">
      <w:pPr>
        <w:jc w:val="center"/>
        <w:rPr>
          <w:rFonts w:ascii="UD デジタル 教科書体 NK-B" w:eastAsia="UD デジタル 教科書体 NK-B"/>
          <w:sz w:val="28"/>
          <w:szCs w:val="28"/>
        </w:rPr>
      </w:pPr>
      <w:r w:rsidRPr="00920F4F">
        <w:rPr>
          <w:rFonts w:ascii="UD デジタル 教科書体 NK-B" w:eastAsia="UD デジタル 教科書体 NK-B" w:hint="eastAsia"/>
          <w:sz w:val="28"/>
          <w:szCs w:val="28"/>
        </w:rPr>
        <w:t>（</w:t>
      </w:r>
      <w:r w:rsidR="000C508D" w:rsidRPr="00920F4F">
        <w:rPr>
          <w:rFonts w:ascii="UD デジタル 教科書体 NK-B" w:eastAsia="UD デジタル 教科書体 NK-B" w:hint="eastAsia"/>
          <w:sz w:val="28"/>
          <w:szCs w:val="28"/>
        </w:rPr>
        <w:t>参加無料、要事前予約</w:t>
      </w:r>
      <w:r w:rsidRPr="00920F4F">
        <w:rPr>
          <w:rFonts w:ascii="UD デジタル 教科書体 NK-B" w:eastAsia="UD デジタル 教科書体 NK-B" w:hint="eastAsia"/>
          <w:sz w:val="28"/>
          <w:szCs w:val="28"/>
        </w:rPr>
        <w:t>）</w:t>
      </w:r>
    </w:p>
    <w:p w:rsidR="00CF278B" w:rsidRPr="00B87779" w:rsidRDefault="00B87779">
      <w:pPr>
        <w:rPr>
          <w:rFonts w:ascii="UD デジタル 教科書体 NK-B" w:eastAsia="UD デジタル 教科書体 NK-B"/>
          <w:szCs w:val="21"/>
        </w:rPr>
      </w:pPr>
      <w:r w:rsidRPr="00B87779">
        <w:rPr>
          <w:rFonts w:ascii="UD デジタル 教科書体 NK-B" w:eastAsia="UD デジタル 教科書体 NK-B" w:hint="eastAsia"/>
        </w:rPr>
        <w:t>本ワークショップでは、「会社の生産性を引き上げるシニア社員のモチベーションアップの職場作り」をテーマに、内面的な動機付けの視点による高齢者のモチベーションアップの基調講演や先進的な高齢者活用の事例発表を通じて、来場者の皆様と一緒に学んでいきます。</w:t>
      </w:r>
      <w:r w:rsidR="00104950" w:rsidRPr="00B87779">
        <w:rPr>
          <w:rFonts w:ascii="UD デジタル 教科書体 NK-B" w:eastAsia="UD デジタル 教科書体 NK-B" w:hint="eastAsia"/>
          <w:szCs w:val="21"/>
        </w:rPr>
        <w:t xml:space="preserve">　</w:t>
      </w:r>
    </w:p>
    <w:p w:rsidR="00CF278B" w:rsidRPr="00CC7AFD" w:rsidRDefault="00CF278B">
      <w:pPr>
        <w:rPr>
          <w:rFonts w:ascii="UD デジタル 教科書体 NK-B" w:eastAsia="UD デジタル 教科書体 NK-B"/>
          <w:sz w:val="22"/>
        </w:rPr>
      </w:pPr>
      <w:r w:rsidRPr="00CC7AFD">
        <w:rPr>
          <w:rFonts w:ascii="UD デジタル 教科書体 NK-B" w:eastAsia="UD デジタル 教科書体 NK-B" w:hint="eastAsia"/>
          <w:sz w:val="22"/>
        </w:rPr>
        <w:t>【開催日時】</w:t>
      </w:r>
      <w:r w:rsidR="009C088F">
        <w:rPr>
          <w:rFonts w:ascii="UD デジタル 教科書体 NK-B" w:eastAsia="UD デジタル 教科書体 NK-B" w:hint="eastAsia"/>
          <w:sz w:val="22"/>
        </w:rPr>
        <w:t xml:space="preserve">　</w:t>
      </w:r>
      <w:r w:rsidRPr="00CC7AFD">
        <w:rPr>
          <w:rFonts w:ascii="UD デジタル 教科書体 NK-B" w:eastAsia="UD デジタル 教科書体 NK-B" w:hint="eastAsia"/>
          <w:sz w:val="22"/>
        </w:rPr>
        <w:t>令和</w:t>
      </w:r>
      <w:r w:rsidR="00B87779">
        <w:rPr>
          <w:rFonts w:ascii="UD デジタル 教科書体 NK-B" w:eastAsia="UD デジタル 教科書体 NK-B" w:hint="eastAsia"/>
          <w:sz w:val="22"/>
        </w:rPr>
        <w:t>７</w:t>
      </w:r>
      <w:r w:rsidRPr="00CC7AFD">
        <w:rPr>
          <w:rFonts w:ascii="UD デジタル 教科書体 NK-B" w:eastAsia="UD デジタル 教科書体 NK-B" w:hint="eastAsia"/>
          <w:sz w:val="22"/>
        </w:rPr>
        <w:t>年１０月</w:t>
      </w:r>
      <w:r w:rsidR="00B87779">
        <w:rPr>
          <w:rFonts w:ascii="UD デジタル 教科書体 NK-B" w:eastAsia="UD デジタル 教科書体 NK-B" w:hint="eastAsia"/>
          <w:sz w:val="22"/>
        </w:rPr>
        <w:t>１６</w:t>
      </w:r>
      <w:r w:rsidRPr="00CC7AFD">
        <w:rPr>
          <w:rFonts w:ascii="UD デジタル 教科書体 NK-B" w:eastAsia="UD デジタル 教科書体 NK-B" w:hint="eastAsia"/>
          <w:sz w:val="22"/>
        </w:rPr>
        <w:t>日（木）１３：３０～１６：３０</w:t>
      </w:r>
      <w:r w:rsidR="007710A1" w:rsidRPr="00CC7AFD">
        <w:rPr>
          <w:rFonts w:ascii="UD デジタル 教科書体 NK-B" w:eastAsia="UD デジタル 教科書体 NK-B" w:hint="eastAsia"/>
          <w:sz w:val="22"/>
        </w:rPr>
        <w:t>（受付</w:t>
      </w:r>
      <w:r w:rsidR="009C088F">
        <w:rPr>
          <w:rFonts w:ascii="UD デジタル 教科書体 NK-B" w:eastAsia="UD デジタル 教科書体 NK-B" w:hint="eastAsia"/>
          <w:sz w:val="22"/>
        </w:rPr>
        <w:t>開始</w:t>
      </w:r>
      <w:r w:rsidR="007710A1" w:rsidRPr="00CC7AFD">
        <w:rPr>
          <w:rFonts w:ascii="UD デジタル 教科書体 NK-B" w:eastAsia="UD デジタル 教科書体 NK-B" w:hint="eastAsia"/>
          <w:sz w:val="22"/>
        </w:rPr>
        <w:t>１３：００）</w:t>
      </w:r>
    </w:p>
    <w:p w:rsidR="00AA61FD" w:rsidRPr="00D04B62" w:rsidRDefault="00AA61FD">
      <w:pPr>
        <w:rPr>
          <w:rFonts w:ascii="UD デジタル 教科書体 NK-B" w:eastAsia="UD デジタル 教科書体 NK-B"/>
          <w:sz w:val="22"/>
        </w:rPr>
      </w:pPr>
      <w:r w:rsidRPr="00D04B62">
        <w:rPr>
          <w:rFonts w:ascii="UD デジタル 教科書体 NK-B" w:eastAsia="UD デジタル 教科書体 NK-B" w:hint="eastAsia"/>
          <w:sz w:val="22"/>
        </w:rPr>
        <w:t>【場所】</w:t>
      </w:r>
      <w:r w:rsidR="009C088F">
        <w:rPr>
          <w:rFonts w:ascii="UD デジタル 教科書体 NK-B" w:eastAsia="UD デジタル 教科書体 NK-B" w:hint="eastAsia"/>
          <w:sz w:val="22"/>
        </w:rPr>
        <w:t xml:space="preserve">　</w:t>
      </w:r>
      <w:r w:rsidRPr="00D04B62">
        <w:rPr>
          <w:rFonts w:ascii="UD デジタル 教科書体 NK-B" w:eastAsia="UD デジタル 教科書体 NK-B" w:hint="eastAsia"/>
          <w:sz w:val="22"/>
        </w:rPr>
        <w:t>兵庫県中央労働センター（神戸市中央区下山手通６－３－２８）</w:t>
      </w:r>
      <w:r w:rsidR="00CC7AFD">
        <w:rPr>
          <w:rFonts w:ascii="UD デジタル 教科書体 NK-B" w:eastAsia="UD デジタル 教科書体 NK-B" w:hint="eastAsia"/>
          <w:sz w:val="22"/>
        </w:rPr>
        <w:t xml:space="preserve">　2階大ホール</w:t>
      </w:r>
    </w:p>
    <w:p w:rsidR="00A33C42" w:rsidRPr="00D04B62" w:rsidRDefault="00CF278B" w:rsidP="00B87779">
      <w:pPr>
        <w:rPr>
          <w:rFonts w:ascii="UD デジタル 教科書体 NK-B" w:eastAsia="UD デジタル 教科書体 NK-B"/>
          <w:sz w:val="22"/>
        </w:rPr>
      </w:pPr>
      <w:r w:rsidRPr="00D04B62">
        <w:rPr>
          <w:rFonts w:ascii="UD デジタル 教科書体 NK-B" w:eastAsia="UD デジタル 教科書体 NK-B" w:hint="eastAsia"/>
          <w:sz w:val="22"/>
        </w:rPr>
        <w:t>【基調講演】</w:t>
      </w:r>
      <w:r w:rsidR="009C088F">
        <w:rPr>
          <w:rFonts w:ascii="UD デジタル 教科書体 NK-B" w:eastAsia="UD デジタル 教科書体 NK-B" w:hint="eastAsia"/>
          <w:sz w:val="22"/>
        </w:rPr>
        <w:t xml:space="preserve">　</w:t>
      </w:r>
      <w:r w:rsidR="00A33C42" w:rsidRPr="00D04B62">
        <w:rPr>
          <w:rFonts w:ascii="UD デジタル 教科書体 NK-B" w:eastAsia="UD デジタル 教科書体 NK-B" w:hint="eastAsia"/>
          <w:sz w:val="22"/>
        </w:rPr>
        <w:t>『</w:t>
      </w:r>
      <w:r w:rsidR="00B87779" w:rsidRPr="00B87779">
        <w:rPr>
          <w:rFonts w:ascii="UD デジタル 教科書体 NK-B" w:eastAsia="UD デジタル 教科書体 NK-B" w:hint="eastAsia"/>
          <w:sz w:val="22"/>
        </w:rPr>
        <w:t>シニア活躍とモチベーションを考える</w:t>
      </w:r>
      <w:r w:rsidR="00A33C42" w:rsidRPr="00D04B62">
        <w:rPr>
          <w:rFonts w:ascii="UD デジタル 教科書体 NK-B" w:eastAsia="UD デジタル 教科書体 NK-B" w:hint="eastAsia"/>
          <w:sz w:val="22"/>
        </w:rPr>
        <w:t>』</w:t>
      </w:r>
    </w:p>
    <w:p w:rsidR="00CF278B" w:rsidRPr="00D04B62" w:rsidRDefault="00B87779" w:rsidP="009C088F">
      <w:pPr>
        <w:ind w:firstLineChars="700" w:firstLine="1540"/>
        <w:rPr>
          <w:rFonts w:ascii="UD デジタル 教科書体 NK-B" w:eastAsia="UD デジタル 教科書体 NK-B"/>
          <w:sz w:val="22"/>
        </w:rPr>
      </w:pPr>
      <w:r w:rsidRPr="00B87779">
        <w:rPr>
          <w:rFonts w:ascii="UD デジタル 教科書体 NK-B" w:eastAsia="UD デジタル 教科書体 NK-B" w:hint="eastAsia"/>
          <w:sz w:val="22"/>
        </w:rPr>
        <w:t>大阪大学大学院経済学研究科</w:t>
      </w:r>
      <w:r w:rsidRPr="00B87779">
        <w:rPr>
          <w:rFonts w:ascii="UD デジタル 教科書体 NK-B" w:eastAsia="UD デジタル 教科書体 NK-B"/>
          <w:sz w:val="22"/>
        </w:rPr>
        <w:t xml:space="preserve">　教授　</w:t>
      </w:r>
      <w:r w:rsidR="00FA53A6">
        <w:rPr>
          <w:rFonts w:ascii="UD デジタル 教科書体 NK-B" w:eastAsia="UD デジタル 教科書体 NK-B" w:hint="eastAsia"/>
          <w:sz w:val="22"/>
        </w:rPr>
        <w:t xml:space="preserve">　博士（経営学）　</w:t>
      </w:r>
      <w:r w:rsidRPr="00B87779">
        <w:rPr>
          <w:rFonts w:ascii="UD デジタル 教科書体 NK-B" w:eastAsia="UD デジタル 教科書体 NK-B" w:hint="eastAsia"/>
          <w:sz w:val="22"/>
        </w:rPr>
        <w:t>開本</w:t>
      </w:r>
      <w:r w:rsidRPr="00B87779">
        <w:rPr>
          <w:rFonts w:ascii="UD デジタル 教科書体 NK-B" w:eastAsia="UD デジタル 教科書体 NK-B"/>
          <w:sz w:val="22"/>
        </w:rPr>
        <w:t xml:space="preserve">　</w:t>
      </w:r>
      <w:r w:rsidRPr="00B87779">
        <w:rPr>
          <w:rFonts w:ascii="UD デジタル 教科書体 NK-B" w:eastAsia="UD デジタル 教科書体 NK-B" w:hint="eastAsia"/>
          <w:sz w:val="22"/>
        </w:rPr>
        <w:t>浩矢</w:t>
      </w:r>
      <w:r w:rsidRPr="00B87779">
        <w:rPr>
          <w:rFonts w:ascii="UD デジタル 教科書体 NK-B" w:eastAsia="UD デジタル 教科書体 NK-B"/>
          <w:sz w:val="22"/>
        </w:rPr>
        <w:t xml:space="preserve">　氏</w:t>
      </w:r>
    </w:p>
    <w:p w:rsidR="00AA61FD" w:rsidRDefault="00AA61FD" w:rsidP="00AA61FD">
      <w:pPr>
        <w:rPr>
          <w:rFonts w:ascii="UD デジタル 教科書体 NK-B" w:eastAsia="UD デジタル 教科書体 NK-B"/>
          <w:sz w:val="22"/>
        </w:rPr>
      </w:pPr>
      <w:r w:rsidRPr="00D04B62">
        <w:rPr>
          <w:rFonts w:ascii="UD デジタル 教科書体 NK-B" w:eastAsia="UD デジタル 教科書体 NK-B" w:hint="eastAsia"/>
          <w:sz w:val="22"/>
        </w:rPr>
        <w:t>【事例発表】</w:t>
      </w:r>
      <w:r w:rsidR="009C088F">
        <w:rPr>
          <w:rFonts w:ascii="UD デジタル 教科書体 NK-B" w:eastAsia="UD デジタル 教科書体 NK-B" w:hint="eastAsia"/>
          <w:sz w:val="22"/>
        </w:rPr>
        <w:t xml:space="preserve">　</w:t>
      </w:r>
      <w:r w:rsidR="00FA53A6">
        <w:rPr>
          <w:rFonts w:ascii="UD デジタル 教科書体 NK-B" w:eastAsia="UD デジタル 教科書体 NK-B" w:hint="eastAsia"/>
          <w:sz w:val="22"/>
        </w:rPr>
        <w:t>『シニアが活躍している県内先進企業による事例紹介』（五十音順）</w:t>
      </w:r>
    </w:p>
    <w:p w:rsidR="00B87779" w:rsidRDefault="00B87779" w:rsidP="00AA61FD">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9C088F">
        <w:rPr>
          <w:rFonts w:ascii="UD デジタル 教科書体 NK-B" w:eastAsia="UD デジタル 教科書体 NK-B" w:hint="eastAsia"/>
          <w:sz w:val="22"/>
        </w:rPr>
        <w:t xml:space="preserve">　</w:t>
      </w:r>
      <w:r w:rsidR="00237568">
        <w:rPr>
          <w:rFonts w:ascii="UD デジタル 教科書体 NK-B" w:eastAsia="UD デジタル 教科書体 NK-B" w:hint="eastAsia"/>
          <w:sz w:val="22"/>
        </w:rPr>
        <w:t xml:space="preserve"> </w:t>
      </w:r>
      <w:r w:rsidR="009C088F">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株式会社 栄水化学(</w:t>
      </w:r>
      <w:r w:rsidRPr="00B87779">
        <w:rPr>
          <w:rFonts w:ascii="UD デジタル 教科書体 NK-B" w:eastAsia="UD デジタル 教科書体 NK-B" w:hint="eastAsia"/>
          <w:sz w:val="22"/>
        </w:rPr>
        <w:t>尼崎市、ビルメンテナンス業）</w:t>
      </w:r>
    </w:p>
    <w:p w:rsidR="00B87779" w:rsidRDefault="00B87779" w:rsidP="00AA61FD">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237568">
        <w:rPr>
          <w:rFonts w:ascii="UD デジタル 教科書体 NK-B" w:eastAsia="UD デジタル 教科書体 NK-B"/>
          <w:sz w:val="22"/>
        </w:rPr>
        <w:t xml:space="preserve"> </w:t>
      </w:r>
      <w:r w:rsidR="009C088F">
        <w:rPr>
          <w:rFonts w:ascii="UD デジタル 教科書体 NK-B" w:eastAsia="UD デジタル 教科書体 NK-B" w:hint="eastAsia"/>
          <w:sz w:val="22"/>
        </w:rPr>
        <w:t xml:space="preserve">　　</w:t>
      </w:r>
      <w:r w:rsidR="005A6E0D">
        <w:rPr>
          <w:rFonts w:ascii="UD デジタル 教科書体 NK-B" w:eastAsia="UD デジタル 教科書体 NK-B" w:hint="eastAsia"/>
          <w:sz w:val="22"/>
        </w:rPr>
        <w:t>特定</w:t>
      </w:r>
      <w:bookmarkStart w:id="0" w:name="_GoBack"/>
      <w:bookmarkEnd w:id="0"/>
      <w:r w:rsidRPr="00B87779">
        <w:rPr>
          <w:rFonts w:ascii="UD デジタル 教科書体 NK-B" w:eastAsia="UD デジタル 教科書体 NK-B" w:hint="eastAsia"/>
          <w:sz w:val="22"/>
        </w:rPr>
        <w:t>非営利活動法人こぐまくらぶ（明石市、障がい福祉サービス事業）</w:t>
      </w:r>
    </w:p>
    <w:p w:rsidR="00B87779" w:rsidRPr="00587963" w:rsidRDefault="00B87779" w:rsidP="00AA61FD">
      <w:pPr>
        <w:rPr>
          <w:rFonts w:ascii="UD デジタル 教科書体 NK-B" w:eastAsia="UD デジタル 教科書体 NK-B"/>
          <w:sz w:val="22"/>
        </w:rPr>
      </w:pPr>
      <w:r>
        <w:rPr>
          <w:rFonts w:ascii="UD デジタル 教科書体 NK-B" w:eastAsia="UD デジタル 教科書体 NK-B" w:hint="eastAsia"/>
          <w:sz w:val="22"/>
        </w:rPr>
        <w:t>【パネルディスカッション】</w:t>
      </w:r>
      <w:r w:rsidR="009C088F">
        <w:rPr>
          <w:rFonts w:ascii="UD デジタル 教科書体 NK-B" w:eastAsia="UD デジタル 教科書体 NK-B" w:hint="eastAsia"/>
          <w:sz w:val="22"/>
        </w:rPr>
        <w:t xml:space="preserve">　</w:t>
      </w:r>
      <w:r w:rsidR="00AC1311">
        <w:rPr>
          <w:rFonts w:ascii="UD デジタル 教科書体 NK-B" w:eastAsia="UD デジタル 教科書体 NK-B" w:hint="eastAsia"/>
          <w:sz w:val="22"/>
        </w:rPr>
        <w:t>事例発表事業所と</w:t>
      </w:r>
      <w:r>
        <w:rPr>
          <w:rFonts w:ascii="UD デジタル 教科書体 NK-B" w:eastAsia="UD デジタル 教科書体 NK-B" w:hint="eastAsia"/>
          <w:sz w:val="22"/>
        </w:rPr>
        <w:t>講演講師を交えた意見交換</w:t>
      </w:r>
    </w:p>
    <w:p w:rsidR="00380E66" w:rsidRDefault="007710A1" w:rsidP="00AA61FD">
      <w:pPr>
        <w:rPr>
          <w:rFonts w:ascii="UD デジタル 教科書体 NK-B" w:eastAsia="UD デジタル 教科書体 NK-B"/>
          <w:sz w:val="22"/>
        </w:rPr>
      </w:pPr>
      <w:r w:rsidRPr="00D04B62">
        <w:rPr>
          <w:rFonts w:ascii="UD デジタル 教科書体 NK-B" w:eastAsia="UD デジタル 教科書体 NK-B" w:hint="eastAsia"/>
          <w:sz w:val="22"/>
        </w:rPr>
        <w:t>【申込方法】</w:t>
      </w:r>
      <w:r w:rsidR="009C088F">
        <w:rPr>
          <w:rFonts w:ascii="UD デジタル 教科書体 NK-B" w:eastAsia="UD デジタル 教科書体 NK-B" w:hint="eastAsia"/>
          <w:sz w:val="22"/>
        </w:rPr>
        <w:t xml:space="preserve">　</w:t>
      </w:r>
      <w:r w:rsidRPr="00D04B62">
        <w:rPr>
          <w:rFonts w:ascii="UD デジタル 教科書体 NK-B" w:eastAsia="UD デジタル 教科書体 NK-B" w:hint="eastAsia"/>
          <w:sz w:val="22"/>
        </w:rPr>
        <w:t>ＦＡＸにて</w:t>
      </w:r>
      <w:r w:rsidR="005A6E0D">
        <w:rPr>
          <w:rFonts w:ascii="UD デジタル 教科書体 NK-B" w:eastAsia="UD デジタル 教科書体 NK-B" w:hint="eastAsia"/>
          <w:sz w:val="22"/>
        </w:rPr>
        <w:t>お申込みくだ</w:t>
      </w:r>
      <w:r w:rsidR="00237568">
        <w:rPr>
          <w:rFonts w:ascii="UD デジタル 教科書体 NK-B" w:eastAsia="UD デジタル 教科書体 NK-B" w:hint="eastAsia"/>
          <w:sz w:val="22"/>
        </w:rPr>
        <w:t>さい。（定員90</w:t>
      </w:r>
      <w:r w:rsidR="00FD177C">
        <w:rPr>
          <w:rFonts w:ascii="UD デジタル 教科書体 NK-B" w:eastAsia="UD デジタル 教科書体 NK-B" w:hint="eastAsia"/>
          <w:sz w:val="22"/>
        </w:rPr>
        <w:t>名、満席になり次第締め切り）</w:t>
      </w:r>
      <w:r w:rsidR="00587963">
        <w:rPr>
          <w:rFonts w:ascii="UD デジタル 教科書体 NK-B" w:eastAsia="UD デジタル 教科書体 NK-B" w:hint="eastAsia"/>
          <w:sz w:val="22"/>
        </w:rPr>
        <w:t xml:space="preserve">　</w:t>
      </w:r>
    </w:p>
    <w:p w:rsidR="00380E66" w:rsidRDefault="00380E66" w:rsidP="00AA61FD">
      <w:pPr>
        <w:rPr>
          <w:rFonts w:ascii="UD デジタル 教科書体 NK-B" w:eastAsia="UD デジタル 教科書体 NK-B"/>
          <w:sz w:val="22"/>
        </w:rPr>
      </w:pPr>
      <w:r>
        <w:rPr>
          <w:rFonts w:ascii="UD デジタル 教科書体 NK-B" w:eastAsia="UD デジタル 教科書体 NK-B" w:hint="eastAsia"/>
          <w:sz w:val="22"/>
        </w:rPr>
        <w:t>【主催】</w:t>
      </w:r>
      <w:r w:rsidR="009C088F">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独立行政法人高齢・障害・求職者雇用支援機構</w:t>
      </w:r>
      <w:r w:rsidR="00966E63">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【共催】</w:t>
      </w:r>
      <w:r w:rsidR="009C088F">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兵庫労働局・ハローワーク　兵庫県</w:t>
      </w:r>
    </w:p>
    <w:p w:rsidR="00380E66" w:rsidRDefault="00380E66" w:rsidP="00AA61FD">
      <w:pPr>
        <w:rPr>
          <w:rFonts w:ascii="UD デジタル 教科書体 NK-B" w:eastAsia="UD デジタル 教科書体 NK-B"/>
          <w:sz w:val="22"/>
        </w:rPr>
      </w:pPr>
      <w:r>
        <w:rPr>
          <w:rFonts w:ascii="UD デジタル 教科書体 NK-B" w:eastAsia="UD デジタル 教科書体 NK-B" w:hint="eastAsia"/>
          <w:sz w:val="22"/>
        </w:rPr>
        <w:t>【後援】</w:t>
      </w:r>
      <w:r w:rsidR="009C088F">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兵庫県経営者協会　兵庫県中小企業団体中央会　兵庫県商工会議所連合会</w:t>
      </w:r>
      <w:r w:rsidR="00385473">
        <w:rPr>
          <w:rFonts w:ascii="UD デジタル 教科書体 NK-B" w:eastAsia="UD デジタル 教科書体 NK-B" w:hint="eastAsia"/>
          <w:sz w:val="22"/>
        </w:rPr>
        <w:t xml:space="preserve">　兵庫県商工会連合会</w:t>
      </w:r>
    </w:p>
    <w:p w:rsidR="007710A1" w:rsidRPr="00D04B62" w:rsidRDefault="00587963" w:rsidP="00AA61FD">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385473">
        <w:rPr>
          <w:rFonts w:ascii="UD デジタル 教科書体 NK-B" w:eastAsia="UD デジタル 教科書体 NK-B" w:hint="eastAsia"/>
          <w:sz w:val="22"/>
        </w:rPr>
        <w:t xml:space="preserve">　　　　</w:t>
      </w:r>
      <w:r w:rsidR="009C088F">
        <w:rPr>
          <w:rFonts w:ascii="UD デジタル 教科書体 NK-B" w:eastAsia="UD デジタル 教科書体 NK-B" w:hint="eastAsia"/>
          <w:sz w:val="22"/>
        </w:rPr>
        <w:t xml:space="preserve">　</w:t>
      </w:r>
      <w:r w:rsidR="00385473">
        <w:rPr>
          <w:rFonts w:ascii="UD デジタル 教科書体 NK-B" w:eastAsia="UD デジタル 教科書体 NK-B" w:hint="eastAsia"/>
          <w:sz w:val="22"/>
        </w:rPr>
        <w:t xml:space="preserve">　公益財団法人産業雇用安定センター兵庫事務所　</w:t>
      </w:r>
      <w:r w:rsidR="00966E63">
        <w:rPr>
          <w:rFonts w:ascii="UD デジタル 教科書体 NK-B" w:eastAsia="UD デジタル 教科書体 NK-B" w:hint="eastAsia"/>
          <w:sz w:val="22"/>
        </w:rPr>
        <w:t>神戸新聞社</w:t>
      </w:r>
    </w:p>
    <w:p w:rsidR="000C508D" w:rsidRPr="00D04B62" w:rsidRDefault="007710A1" w:rsidP="00AA61FD">
      <w:pPr>
        <w:rPr>
          <w:rFonts w:ascii="UD デジタル 教科書体 NK-B" w:eastAsia="UD デジタル 教科書体 NK-B"/>
          <w:sz w:val="22"/>
        </w:rPr>
      </w:pPr>
      <w:r w:rsidRPr="00D04B62">
        <w:rPr>
          <w:rFonts w:ascii="UD デジタル 教科書体 NK-B" w:eastAsia="UD デジタル 教科書体 NK-B" w:hint="eastAsia"/>
          <w:sz w:val="22"/>
        </w:rPr>
        <w:t>【</w:t>
      </w:r>
      <w:r w:rsidR="00104950" w:rsidRPr="00D04B62">
        <w:rPr>
          <w:rFonts w:ascii="UD デジタル 教科書体 NK-B" w:eastAsia="UD デジタル 教科書体 NK-B" w:hint="eastAsia"/>
          <w:sz w:val="22"/>
        </w:rPr>
        <w:t>問合せ先</w:t>
      </w:r>
      <w:r w:rsidRPr="00D04B62">
        <w:rPr>
          <w:rFonts w:ascii="UD デジタル 教科書体 NK-B" w:eastAsia="UD デジタル 教科書体 NK-B" w:hint="eastAsia"/>
          <w:sz w:val="22"/>
        </w:rPr>
        <w:t>】</w:t>
      </w:r>
      <w:r w:rsidR="009C088F">
        <w:rPr>
          <w:rFonts w:ascii="UD デジタル 教科書体 NK-B" w:eastAsia="UD デジタル 教科書体 NK-B" w:hint="eastAsia"/>
          <w:sz w:val="22"/>
        </w:rPr>
        <w:t xml:space="preserve">　</w:t>
      </w:r>
      <w:r w:rsidR="00E96D2D">
        <w:rPr>
          <w:rFonts w:ascii="UD デジタル 教科書体 NK-B" w:eastAsia="UD デジタル 教科書体 NK-B" w:hint="eastAsia"/>
          <w:sz w:val="22"/>
        </w:rPr>
        <w:t xml:space="preserve">独立行政法人　</w:t>
      </w:r>
      <w:r w:rsidR="00104950" w:rsidRPr="00D04B62">
        <w:rPr>
          <w:rFonts w:ascii="UD デジタル 教科書体 NK-B" w:eastAsia="UD デジタル 教科書体 NK-B" w:hint="eastAsia"/>
          <w:sz w:val="22"/>
        </w:rPr>
        <w:t xml:space="preserve">高齢・障害・求職者雇用支援機構兵庫支部　</w:t>
      </w:r>
    </w:p>
    <w:p w:rsidR="000C508D" w:rsidRDefault="000C508D" w:rsidP="00BE4AE5">
      <w:pPr>
        <w:ind w:firstLineChars="600" w:firstLine="1260"/>
        <w:rPr>
          <w:rFonts w:ascii="UD デジタル 教科書体 NK-B" w:eastAsia="UD デジタル 教科書体 NK-B"/>
          <w:sz w:val="22"/>
        </w:rPr>
      </w:pPr>
      <w:r w:rsidRPr="00BE4AE5">
        <w:rPr>
          <w:rFonts w:ascii="UD デジタル 教科書体 NK-B" w:eastAsia="UD デジタル 教科書体 NK-B" w:hint="eastAsia"/>
          <w:szCs w:val="21"/>
        </w:rPr>
        <w:t>ＴＥＬ</w:t>
      </w:r>
      <w:r w:rsidR="00104950" w:rsidRPr="00BE4AE5">
        <w:rPr>
          <w:rFonts w:ascii="UD デジタル 教科書体 NK-B" w:eastAsia="UD デジタル 教科書体 NK-B" w:hint="eastAsia"/>
          <w:szCs w:val="21"/>
        </w:rPr>
        <w:t>０６－６４３１－８２０１</w:t>
      </w:r>
      <w:r w:rsidR="00BE4AE5">
        <w:rPr>
          <w:rFonts w:ascii="UD デジタル 教科書体 NK-B" w:eastAsia="UD デジタル 教科書体 NK-B" w:hint="eastAsia"/>
          <w:sz w:val="22"/>
        </w:rPr>
        <w:t xml:space="preserve">　</w:t>
      </w:r>
      <w:r w:rsidR="00BE4AE5">
        <w:rPr>
          <w:rFonts w:hint="eastAsia"/>
          <w:noProof/>
        </w:rPr>
        <w:t xml:space="preserve">　</w:t>
      </w:r>
      <w:hyperlink r:id="rId6" w:history="1">
        <w:r w:rsidR="00BE4AE5" w:rsidRPr="00E86CCA">
          <w:rPr>
            <w:rStyle w:val="a5"/>
            <w:noProof/>
          </w:rPr>
          <w:t>https://www.jeed.go.jp/location/shibu/hyogo/index.html</w:t>
        </w:r>
      </w:hyperlink>
    </w:p>
    <w:p w:rsidR="005768E9" w:rsidRPr="005768E9" w:rsidRDefault="005768E9" w:rsidP="000B62C0">
      <w:pPr>
        <w:ind w:rightChars="-257" w:right="-540"/>
        <w:rPr>
          <w:rFonts w:ascii="UD デジタル 教科書体 NK-B" w:eastAsia="UD デジタル 教科書体 NK-B"/>
          <w:sz w:val="22"/>
          <w:u w:val="dash"/>
        </w:rPr>
      </w:pPr>
      <w:r>
        <w:rPr>
          <w:rFonts w:ascii="UD デジタル 教科書体 NK-B" w:eastAsia="UD デジタル 教科書体 NK-B" w:hint="eastAsia"/>
          <w:sz w:val="22"/>
        </w:rPr>
        <w:t xml:space="preserve">　</w:t>
      </w:r>
      <w:r w:rsidRPr="005768E9">
        <w:rPr>
          <w:rFonts w:ascii="UD デジタル 教科書体 NK-B" w:eastAsia="UD デジタル 教科書体 NK-B" w:hint="eastAsia"/>
          <w:sz w:val="22"/>
          <w:u w:val="dash"/>
        </w:rPr>
        <w:t xml:space="preserve">　　　　　　　　　　　　　　　　　　　　　　　　　　　　　　　　　　　　　　　　　　　　　　　　　　　　　　　　　　　　　　　　　　　　　　　　　　　　　　　</w:t>
      </w:r>
    </w:p>
    <w:p w:rsidR="00CF278B" w:rsidRPr="00D04B62" w:rsidRDefault="00E10456" w:rsidP="00D04B62">
      <w:pPr>
        <w:ind w:left="1440" w:hangingChars="600" w:hanging="1440"/>
        <w:jc w:val="center"/>
        <w:rPr>
          <w:rFonts w:ascii="UD デジタル 教科書体 NK-B" w:eastAsia="UD デジタル 教科書体 NK-B"/>
          <w:noProof/>
          <w:sz w:val="24"/>
          <w:szCs w:val="24"/>
        </w:rPr>
      </w:pPr>
      <w:r>
        <w:rPr>
          <w:rFonts w:ascii="UD デジタル 教科書体 NK-B" w:eastAsia="UD デジタル 教科書体 NK-B" w:hint="eastAsia"/>
          <w:noProof/>
          <w:sz w:val="24"/>
          <w:szCs w:val="24"/>
        </w:rPr>
        <w:t>「生涯現役社会</w:t>
      </w:r>
      <w:r w:rsidR="00D04B62" w:rsidRPr="00D04B62">
        <w:rPr>
          <w:rFonts w:ascii="UD デジタル 教科書体 NK-B" w:eastAsia="UD デジタル 教科書体 NK-B" w:hint="eastAsia"/>
          <w:noProof/>
          <w:sz w:val="24"/>
          <w:szCs w:val="24"/>
        </w:rPr>
        <w:t>ワークショップひょうご２０２</w:t>
      </w:r>
      <w:r w:rsidR="00FA53A6">
        <w:rPr>
          <w:rFonts w:ascii="UD デジタル 教科書体 NK-B" w:eastAsia="UD デジタル 教科書体 NK-B" w:hint="eastAsia"/>
          <w:noProof/>
          <w:sz w:val="24"/>
          <w:szCs w:val="24"/>
        </w:rPr>
        <w:t>５</w:t>
      </w:r>
      <w:r>
        <w:rPr>
          <w:rFonts w:ascii="UD デジタル 教科書体 NK-B" w:eastAsia="UD デジタル 教科書体 NK-B" w:hint="eastAsia"/>
          <w:noProof/>
          <w:sz w:val="24"/>
          <w:szCs w:val="24"/>
        </w:rPr>
        <w:t>」</w:t>
      </w:r>
      <w:r w:rsidR="00D04B62" w:rsidRPr="00D04B62">
        <w:rPr>
          <w:rFonts w:ascii="UD デジタル 教科書体 NK-B" w:eastAsia="UD デジタル 教科書体 NK-B" w:hint="eastAsia"/>
          <w:noProof/>
          <w:sz w:val="24"/>
          <w:szCs w:val="24"/>
        </w:rPr>
        <w:t>参加申込書</w:t>
      </w:r>
      <w:r w:rsidR="00BE4AE5">
        <w:rPr>
          <w:rFonts w:ascii="UD デジタル 教科書体 NK-B" w:eastAsia="UD デジタル 教科書体 NK-B" w:hint="eastAsia"/>
          <w:noProof/>
          <w:sz w:val="24"/>
          <w:szCs w:val="24"/>
        </w:rPr>
        <w:t xml:space="preserve">　　　ＦＡＸ０６－６４３１－８２２０</w:t>
      </w:r>
    </w:p>
    <w:tbl>
      <w:tblPr>
        <w:tblW w:w="9900" w:type="dxa"/>
        <w:tblCellMar>
          <w:left w:w="0" w:type="dxa"/>
          <w:right w:w="0" w:type="dxa"/>
        </w:tblCellMar>
        <w:tblLook w:val="0420" w:firstRow="1" w:lastRow="0" w:firstColumn="0" w:lastColumn="0" w:noHBand="0" w:noVBand="1"/>
      </w:tblPr>
      <w:tblGrid>
        <w:gridCol w:w="1300"/>
        <w:gridCol w:w="1300"/>
        <w:gridCol w:w="3780"/>
        <w:gridCol w:w="3520"/>
      </w:tblGrid>
      <w:tr w:rsidR="00451299" w:rsidRPr="00451299" w:rsidTr="00451299">
        <w:trPr>
          <w:trHeight w:val="617"/>
        </w:trPr>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1299" w:rsidRPr="009C088F" w:rsidRDefault="00451299" w:rsidP="00451299">
            <w:pPr>
              <w:widowControl/>
              <w:jc w:val="center"/>
              <w:rPr>
                <w:rFonts w:ascii="Arial" w:eastAsia="ＭＳ Ｐゴシック" w:hAnsi="Arial" w:cs="Arial"/>
                <w:kern w:val="0"/>
                <w:szCs w:val="21"/>
              </w:rPr>
            </w:pPr>
            <w:r w:rsidRPr="009C088F">
              <w:rPr>
                <w:rFonts w:ascii="UD デジタル 教科書体 NK-B" w:eastAsia="UD デジタル 教科書体 NK-B" w:hAnsi="Arial" w:cs="Arial" w:hint="eastAsia"/>
                <w:color w:val="000000" w:themeColor="text1"/>
                <w:kern w:val="24"/>
                <w:szCs w:val="21"/>
              </w:rPr>
              <w:t>事業所名</w:t>
            </w:r>
          </w:p>
        </w:tc>
        <w:tc>
          <w:tcPr>
            <w:tcW w:w="73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1299" w:rsidRPr="00451299" w:rsidRDefault="00451299" w:rsidP="00451299">
            <w:pPr>
              <w:widowControl/>
              <w:jc w:val="left"/>
              <w:rPr>
                <w:rFonts w:ascii="Arial" w:eastAsia="ＭＳ Ｐゴシック" w:hAnsi="Arial" w:cs="Arial"/>
                <w:kern w:val="0"/>
                <w:sz w:val="36"/>
                <w:szCs w:val="36"/>
              </w:rPr>
            </w:pPr>
            <w:r w:rsidRPr="00451299">
              <w:rPr>
                <w:rFonts w:ascii="UD デジタル 教科書体 NK-B" w:eastAsia="UD デジタル 教科書体 NK-B" w:hAnsi="Arial" w:cs="Arial" w:hint="eastAsia"/>
                <w:color w:val="000000" w:themeColor="text1"/>
                <w:kern w:val="24"/>
                <w:sz w:val="24"/>
                <w:szCs w:val="24"/>
              </w:rPr>
              <w:t xml:space="preserve">　　　　　　　　　　　　　　　　　　　　　　　　　　　　　　　　　　　　　　　　　　　　　　　　　　　　　　　</w:t>
            </w:r>
          </w:p>
        </w:tc>
      </w:tr>
      <w:tr w:rsidR="00451299" w:rsidRPr="00451299" w:rsidTr="00451299">
        <w:trPr>
          <w:trHeight w:val="953"/>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1299" w:rsidRPr="009C088F" w:rsidRDefault="00451299" w:rsidP="00451299">
            <w:pPr>
              <w:widowControl/>
              <w:jc w:val="distribute"/>
              <w:rPr>
                <w:rFonts w:ascii="Arial" w:eastAsia="ＭＳ Ｐゴシック" w:hAnsi="Arial" w:cs="Arial"/>
                <w:kern w:val="0"/>
                <w:szCs w:val="21"/>
              </w:rPr>
            </w:pPr>
            <w:r w:rsidRPr="009C088F">
              <w:rPr>
                <w:rFonts w:ascii="UD デジタル 教科書体 NK-B" w:eastAsia="UD デジタル 教科書体 NK-B" w:hAnsi="Arial" w:cs="Arial" w:hint="eastAsia"/>
                <w:color w:val="000000" w:themeColor="text1"/>
                <w:kern w:val="24"/>
                <w:szCs w:val="21"/>
              </w:rPr>
              <w:t>ご連絡先</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1299" w:rsidRPr="009C088F" w:rsidRDefault="00451299" w:rsidP="00451299">
            <w:pPr>
              <w:widowControl/>
              <w:jc w:val="center"/>
              <w:rPr>
                <w:rFonts w:ascii="Arial" w:eastAsia="ＭＳ Ｐゴシック" w:hAnsi="Arial" w:cs="Arial"/>
                <w:kern w:val="0"/>
                <w:szCs w:val="21"/>
              </w:rPr>
            </w:pPr>
            <w:r w:rsidRPr="009C088F">
              <w:rPr>
                <w:rFonts w:ascii="UD デジタル 教科書体 NK-B" w:eastAsia="UD デジタル 教科書体 NK-B" w:hAnsi="Arial" w:cs="Arial" w:hint="eastAsia"/>
                <w:color w:val="000000" w:themeColor="text1"/>
                <w:kern w:val="24"/>
                <w:szCs w:val="21"/>
              </w:rPr>
              <w:t>ご住所</w:t>
            </w:r>
          </w:p>
        </w:tc>
        <w:tc>
          <w:tcPr>
            <w:tcW w:w="73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1299" w:rsidRDefault="00451299" w:rsidP="00D04B62">
            <w:pPr>
              <w:widowControl/>
              <w:jc w:val="left"/>
              <w:rPr>
                <w:rFonts w:ascii="UD デジタル 教科書体 NK-B" w:eastAsia="UD デジタル 教科書体 NK-B" w:hAnsi="Arial" w:cs="Arial"/>
                <w:color w:val="000000" w:themeColor="text1"/>
                <w:kern w:val="24"/>
                <w:sz w:val="24"/>
                <w:szCs w:val="24"/>
              </w:rPr>
            </w:pPr>
            <w:r w:rsidRPr="00451299">
              <w:rPr>
                <w:rFonts w:ascii="UD デジタル 教科書体 NK-B" w:eastAsia="UD デジタル 教科書体 NK-B" w:hAnsi="Arial" w:cs="Arial" w:hint="eastAsia"/>
                <w:color w:val="000000" w:themeColor="text1"/>
                <w:kern w:val="24"/>
                <w:sz w:val="24"/>
                <w:szCs w:val="24"/>
              </w:rPr>
              <w:t xml:space="preserve">〒（　　　－　　　　）　　　　</w:t>
            </w:r>
          </w:p>
          <w:p w:rsidR="00D04B62" w:rsidRPr="00451299" w:rsidRDefault="00D04B62" w:rsidP="00D04B62">
            <w:pPr>
              <w:widowControl/>
              <w:jc w:val="left"/>
              <w:rPr>
                <w:rFonts w:ascii="Arial" w:eastAsia="ＭＳ Ｐゴシック" w:hAnsi="Arial" w:cs="Arial"/>
                <w:kern w:val="0"/>
                <w:sz w:val="36"/>
                <w:szCs w:val="36"/>
              </w:rPr>
            </w:pPr>
          </w:p>
        </w:tc>
      </w:tr>
      <w:tr w:rsidR="00451299" w:rsidRPr="00451299" w:rsidTr="00451299">
        <w:trPr>
          <w:trHeight w:val="5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1299" w:rsidRPr="00451299" w:rsidRDefault="00451299" w:rsidP="00451299">
            <w:pPr>
              <w:widowControl/>
              <w:jc w:val="left"/>
              <w:rPr>
                <w:rFonts w:ascii="Arial" w:eastAsia="ＭＳ Ｐゴシック" w:hAnsi="Arial" w:cs="Arial"/>
                <w:kern w:val="0"/>
                <w:sz w:val="36"/>
                <w:szCs w:val="36"/>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1299" w:rsidRPr="009C088F" w:rsidRDefault="00451299" w:rsidP="00451299">
            <w:pPr>
              <w:widowControl/>
              <w:jc w:val="center"/>
              <w:rPr>
                <w:rFonts w:ascii="Arial" w:eastAsia="ＭＳ Ｐゴシック" w:hAnsi="Arial" w:cs="Arial"/>
                <w:kern w:val="0"/>
                <w:szCs w:val="21"/>
              </w:rPr>
            </w:pPr>
            <w:r w:rsidRPr="009C088F">
              <w:rPr>
                <w:rFonts w:ascii="UD デジタル 教科書体 NK-B" w:eastAsia="UD デジタル 教科書体 NK-B" w:hAnsi="Arial" w:cs="Arial" w:hint="eastAsia"/>
                <w:color w:val="000000" w:themeColor="text1"/>
                <w:kern w:val="24"/>
                <w:szCs w:val="21"/>
              </w:rPr>
              <w:t>電話番号</w:t>
            </w:r>
          </w:p>
        </w:tc>
        <w:tc>
          <w:tcPr>
            <w:tcW w:w="73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1299" w:rsidRPr="00451299" w:rsidRDefault="00451299" w:rsidP="00451299">
            <w:pPr>
              <w:widowControl/>
              <w:jc w:val="left"/>
              <w:rPr>
                <w:rFonts w:ascii="Arial" w:eastAsia="ＭＳ Ｐゴシック" w:hAnsi="Arial" w:cs="Arial"/>
                <w:kern w:val="0"/>
                <w:sz w:val="36"/>
                <w:szCs w:val="36"/>
              </w:rPr>
            </w:pPr>
          </w:p>
        </w:tc>
      </w:tr>
      <w:tr w:rsidR="00451299" w:rsidRPr="00451299" w:rsidTr="002007EE">
        <w:trPr>
          <w:trHeight w:val="1078"/>
        </w:trPr>
        <w:tc>
          <w:tcPr>
            <w:tcW w:w="2600" w:type="dxa"/>
            <w:gridSpan w:val="2"/>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rsidR="00451299" w:rsidRPr="00451299" w:rsidRDefault="0058574D" w:rsidP="00451299">
            <w:pPr>
              <w:widowControl/>
              <w:jc w:val="center"/>
              <w:rPr>
                <w:rFonts w:ascii="Arial" w:eastAsia="ＭＳ Ｐゴシック" w:hAnsi="Arial" w:cs="Arial"/>
                <w:kern w:val="0"/>
                <w:sz w:val="36"/>
                <w:szCs w:val="36"/>
              </w:rPr>
            </w:pPr>
            <w:r w:rsidRPr="00451299">
              <w:rPr>
                <w:rFonts w:ascii="UD デジタル 教科書体 NK-B" w:eastAsia="UD デジタル 教科書体 NK-B" w:hAnsi="Arial" w:cs="Arial" w:hint="eastAsia"/>
                <w:color w:val="000000" w:themeColor="text1"/>
                <w:kern w:val="24"/>
                <w:sz w:val="20"/>
                <w:szCs w:val="20"/>
              </w:rPr>
              <w:t>ご参加者名</w:t>
            </w:r>
          </w:p>
        </w:tc>
        <w:tc>
          <w:tcPr>
            <w:tcW w:w="3780"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451299" w:rsidRPr="00451299" w:rsidRDefault="00451299" w:rsidP="00451299">
            <w:pPr>
              <w:widowControl/>
              <w:jc w:val="left"/>
              <w:rPr>
                <w:rFonts w:ascii="Arial" w:eastAsia="ＭＳ Ｐゴシック" w:hAnsi="Arial" w:cs="Arial"/>
                <w:kern w:val="0"/>
                <w:sz w:val="36"/>
                <w:szCs w:val="36"/>
              </w:rPr>
            </w:pPr>
            <w:r w:rsidRPr="00451299">
              <w:rPr>
                <w:rFonts w:ascii="UD デジタル 教科書体 NK-B" w:eastAsia="UD デジタル 教科書体 NK-B" w:hAnsi="Arial" w:cs="Arial" w:hint="eastAsia"/>
                <w:color w:val="000000" w:themeColor="text1"/>
                <w:kern w:val="24"/>
                <w:sz w:val="24"/>
                <w:szCs w:val="24"/>
              </w:rPr>
              <w:t xml:space="preserve">　　　　　　　　　</w:t>
            </w:r>
          </w:p>
        </w:tc>
        <w:tc>
          <w:tcPr>
            <w:tcW w:w="3520"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451299" w:rsidRPr="009C088F" w:rsidRDefault="00451299" w:rsidP="00451299">
            <w:pPr>
              <w:widowControl/>
              <w:jc w:val="center"/>
              <w:rPr>
                <w:rFonts w:ascii="UD デジタル 教科書体 NK-B" w:eastAsia="UD デジタル 教科書体 NK-B" w:hAnsi="Arial" w:cs="Arial"/>
                <w:kern w:val="0"/>
                <w:sz w:val="20"/>
                <w:szCs w:val="20"/>
              </w:rPr>
            </w:pPr>
            <w:r w:rsidRPr="009C088F">
              <w:rPr>
                <w:rFonts w:ascii="UD デジタル 教科書体 NK-B" w:eastAsia="UD デジタル 教科書体 NK-B" w:hAnsi="Arial" w:cs="Arial" w:hint="eastAsia"/>
                <w:b/>
                <w:bCs/>
                <w:color w:val="000000" w:themeColor="text1"/>
                <w:kern w:val="24"/>
                <w:sz w:val="20"/>
                <w:szCs w:val="20"/>
              </w:rPr>
              <w:t>所属部門・役職</w:t>
            </w:r>
          </w:p>
        </w:tc>
      </w:tr>
      <w:tr w:rsidR="00451299" w:rsidRPr="00451299" w:rsidTr="00D04B62">
        <w:trPr>
          <w:trHeight w:val="1161"/>
        </w:trPr>
        <w:tc>
          <w:tcPr>
            <w:tcW w:w="2600" w:type="dxa"/>
            <w:gridSpan w:val="2"/>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1299" w:rsidRPr="00451299" w:rsidRDefault="00451299" w:rsidP="00451299">
            <w:pPr>
              <w:widowControl/>
              <w:jc w:val="center"/>
              <w:rPr>
                <w:rFonts w:ascii="Arial" w:eastAsia="ＭＳ Ｐゴシック" w:hAnsi="Arial" w:cs="Arial"/>
                <w:kern w:val="0"/>
                <w:sz w:val="36"/>
                <w:szCs w:val="36"/>
              </w:rPr>
            </w:pPr>
            <w:r w:rsidRPr="00451299">
              <w:rPr>
                <w:rFonts w:ascii="UD デジタル 教科書体 NK-B" w:eastAsia="UD デジタル 教科書体 NK-B" w:hAnsi="Arial" w:cs="Arial" w:hint="eastAsia"/>
                <w:color w:val="000000" w:themeColor="text1"/>
                <w:kern w:val="24"/>
                <w:sz w:val="20"/>
                <w:szCs w:val="20"/>
              </w:rPr>
              <w:t>ご参加者名</w:t>
            </w:r>
          </w:p>
        </w:tc>
        <w:tc>
          <w:tcPr>
            <w:tcW w:w="3780"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1299" w:rsidRPr="00451299" w:rsidRDefault="00451299" w:rsidP="00D04B62">
            <w:pPr>
              <w:widowControl/>
              <w:jc w:val="left"/>
              <w:rPr>
                <w:rFonts w:ascii="Arial" w:eastAsia="ＭＳ Ｐゴシック" w:hAnsi="Arial" w:cs="Arial"/>
                <w:kern w:val="0"/>
                <w:sz w:val="36"/>
                <w:szCs w:val="36"/>
              </w:rPr>
            </w:pPr>
            <w:r w:rsidRPr="00451299">
              <w:rPr>
                <w:rFonts w:ascii="UD デジタル 教科書体 NK-B" w:eastAsia="UD デジタル 教科書体 NK-B" w:hAnsi="Arial" w:cs="Arial" w:hint="eastAsia"/>
                <w:color w:val="000000" w:themeColor="text1"/>
                <w:kern w:val="24"/>
                <w:sz w:val="24"/>
                <w:szCs w:val="24"/>
              </w:rPr>
              <w:t xml:space="preserve">　　</w:t>
            </w:r>
          </w:p>
        </w:tc>
        <w:tc>
          <w:tcPr>
            <w:tcW w:w="3520"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1299" w:rsidRPr="009C088F" w:rsidRDefault="009C088F" w:rsidP="009C088F">
            <w:pPr>
              <w:widowControl/>
              <w:ind w:firstLineChars="500" w:firstLine="1000"/>
              <w:jc w:val="left"/>
              <w:rPr>
                <w:rFonts w:ascii="UD デジタル 教科書体 NK-B" w:eastAsia="UD デジタル 教科書体 NK-B" w:hAnsi="Arial" w:cs="Arial"/>
                <w:kern w:val="0"/>
                <w:sz w:val="36"/>
                <w:szCs w:val="36"/>
              </w:rPr>
            </w:pPr>
            <w:r w:rsidRPr="009C088F">
              <w:rPr>
                <w:rFonts w:ascii="UD デジタル 教科書体 NK-B" w:eastAsia="UD デジタル 教科書体 NK-B" w:hAnsi="Arial" w:cs="Arial" w:hint="eastAsia"/>
                <w:b/>
                <w:bCs/>
                <w:color w:val="000000" w:themeColor="text1"/>
                <w:kern w:val="24"/>
                <w:sz w:val="20"/>
                <w:szCs w:val="20"/>
              </w:rPr>
              <w:t>所属部門・役職</w:t>
            </w:r>
          </w:p>
        </w:tc>
      </w:tr>
    </w:tbl>
    <w:p w:rsidR="00451299" w:rsidRPr="00587963" w:rsidRDefault="00587963">
      <w:pPr>
        <w:rPr>
          <w:noProof/>
        </w:rPr>
      </w:pPr>
      <w:r>
        <w:rPr>
          <w:rFonts w:hint="eastAsia"/>
          <w:noProof/>
        </w:rPr>
        <w:t xml:space="preserve">　　　　　　　　　　　　　　　　　　　　　　　　　　　　　　　　　　　　　</w:t>
      </w:r>
      <w:r w:rsidRPr="00587963">
        <w:rPr>
          <w:noProof/>
        </w:rPr>
        <w:drawing>
          <wp:inline distT="0" distB="0" distL="0" distR="0">
            <wp:extent cx="857250" cy="857250"/>
            <wp:effectExtent l="0" t="0" r="0" b="0"/>
            <wp:docPr id="3" name="図 3" descr="C:\Users\HGEC104\Desktop\支部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GEC104\Desktop\支部qrco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sectPr w:rsidR="00451299" w:rsidRPr="00587963" w:rsidSect="002007EE">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29" w:rsidRDefault="00253229" w:rsidP="008B136A">
      <w:r>
        <w:separator/>
      </w:r>
    </w:p>
  </w:endnote>
  <w:endnote w:type="continuationSeparator" w:id="0">
    <w:p w:rsidR="00253229" w:rsidRDefault="00253229" w:rsidP="008B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29" w:rsidRDefault="00253229" w:rsidP="008B136A">
      <w:r>
        <w:separator/>
      </w:r>
    </w:p>
  </w:footnote>
  <w:footnote w:type="continuationSeparator" w:id="0">
    <w:p w:rsidR="00253229" w:rsidRDefault="00253229" w:rsidP="008B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8B"/>
    <w:rsid w:val="00094CD3"/>
    <w:rsid w:val="000B62C0"/>
    <w:rsid w:val="000C508D"/>
    <w:rsid w:val="00104950"/>
    <w:rsid w:val="0014503F"/>
    <w:rsid w:val="0018548F"/>
    <w:rsid w:val="002007EE"/>
    <w:rsid w:val="00225197"/>
    <w:rsid w:val="00237568"/>
    <w:rsid w:val="00253229"/>
    <w:rsid w:val="00284A93"/>
    <w:rsid w:val="00380E66"/>
    <w:rsid w:val="00385473"/>
    <w:rsid w:val="003E7C05"/>
    <w:rsid w:val="00451299"/>
    <w:rsid w:val="004D34A7"/>
    <w:rsid w:val="00512793"/>
    <w:rsid w:val="0054059C"/>
    <w:rsid w:val="005768E9"/>
    <w:rsid w:val="0058574D"/>
    <w:rsid w:val="00587963"/>
    <w:rsid w:val="005A6E0D"/>
    <w:rsid w:val="005B3F3F"/>
    <w:rsid w:val="00630E2F"/>
    <w:rsid w:val="006F6DFA"/>
    <w:rsid w:val="007710A1"/>
    <w:rsid w:val="00811C1C"/>
    <w:rsid w:val="00831CBE"/>
    <w:rsid w:val="008A663B"/>
    <w:rsid w:val="008B136A"/>
    <w:rsid w:val="008B68C1"/>
    <w:rsid w:val="00920F4F"/>
    <w:rsid w:val="00963FC2"/>
    <w:rsid w:val="00966E63"/>
    <w:rsid w:val="009C088F"/>
    <w:rsid w:val="00A33C42"/>
    <w:rsid w:val="00A52345"/>
    <w:rsid w:val="00A67CAB"/>
    <w:rsid w:val="00AA61FD"/>
    <w:rsid w:val="00AC1311"/>
    <w:rsid w:val="00AC6BFF"/>
    <w:rsid w:val="00B87779"/>
    <w:rsid w:val="00BE4AE5"/>
    <w:rsid w:val="00C523A7"/>
    <w:rsid w:val="00C5281D"/>
    <w:rsid w:val="00C90384"/>
    <w:rsid w:val="00CC7AFD"/>
    <w:rsid w:val="00CF278B"/>
    <w:rsid w:val="00D00BFB"/>
    <w:rsid w:val="00D04B62"/>
    <w:rsid w:val="00D85A94"/>
    <w:rsid w:val="00E10456"/>
    <w:rsid w:val="00E2681E"/>
    <w:rsid w:val="00E429C2"/>
    <w:rsid w:val="00E57804"/>
    <w:rsid w:val="00E96D2D"/>
    <w:rsid w:val="00F64E33"/>
    <w:rsid w:val="00FA53A6"/>
    <w:rsid w:val="00FC419F"/>
    <w:rsid w:val="00FD1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68A0DA"/>
  <w15:chartTrackingRefBased/>
  <w15:docId w15:val="{253D14D5-EB6F-43FA-831A-3DB818FA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C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1C1C"/>
    <w:rPr>
      <w:rFonts w:asciiTheme="majorHAnsi" w:eastAsiaTheme="majorEastAsia" w:hAnsiTheme="majorHAnsi" w:cstheme="majorBidi"/>
      <w:sz w:val="18"/>
      <w:szCs w:val="18"/>
    </w:rPr>
  </w:style>
  <w:style w:type="character" w:styleId="a5">
    <w:name w:val="Hyperlink"/>
    <w:basedOn w:val="a0"/>
    <w:uiPriority w:val="99"/>
    <w:unhideWhenUsed/>
    <w:rsid w:val="00C523A7"/>
    <w:rPr>
      <w:color w:val="0563C1" w:themeColor="hyperlink"/>
      <w:u w:val="single"/>
    </w:rPr>
  </w:style>
  <w:style w:type="paragraph" w:styleId="a6">
    <w:name w:val="header"/>
    <w:basedOn w:val="a"/>
    <w:link w:val="a7"/>
    <w:uiPriority w:val="99"/>
    <w:unhideWhenUsed/>
    <w:rsid w:val="008B136A"/>
    <w:pPr>
      <w:tabs>
        <w:tab w:val="center" w:pos="4252"/>
        <w:tab w:val="right" w:pos="8504"/>
      </w:tabs>
      <w:snapToGrid w:val="0"/>
    </w:pPr>
  </w:style>
  <w:style w:type="character" w:customStyle="1" w:styleId="a7">
    <w:name w:val="ヘッダー (文字)"/>
    <w:basedOn w:val="a0"/>
    <w:link w:val="a6"/>
    <w:uiPriority w:val="99"/>
    <w:rsid w:val="008B136A"/>
  </w:style>
  <w:style w:type="paragraph" w:styleId="a8">
    <w:name w:val="footer"/>
    <w:basedOn w:val="a"/>
    <w:link w:val="a9"/>
    <w:uiPriority w:val="99"/>
    <w:unhideWhenUsed/>
    <w:rsid w:val="008B136A"/>
    <w:pPr>
      <w:tabs>
        <w:tab w:val="center" w:pos="4252"/>
        <w:tab w:val="right" w:pos="8504"/>
      </w:tabs>
      <w:snapToGrid w:val="0"/>
    </w:pPr>
  </w:style>
  <w:style w:type="character" w:customStyle="1" w:styleId="a9">
    <w:name w:val="フッター (文字)"/>
    <w:basedOn w:val="a0"/>
    <w:link w:val="a8"/>
    <w:uiPriority w:val="99"/>
    <w:rsid w:val="008B136A"/>
  </w:style>
  <w:style w:type="paragraph" w:styleId="Web">
    <w:name w:val="Normal (Web)"/>
    <w:basedOn w:val="a"/>
    <w:uiPriority w:val="99"/>
    <w:semiHidden/>
    <w:unhideWhenUsed/>
    <w:rsid w:val="00451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ed.go.jp/location/shibu/hyogo/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兵庫高・障常勤4</dc:creator>
  <cp:keywords/>
  <dc:description/>
  <cp:lastModifiedBy>兵庫高・障常勤4</cp:lastModifiedBy>
  <cp:revision>43</cp:revision>
  <cp:lastPrinted>2025-05-28T00:37:00Z</cp:lastPrinted>
  <dcterms:created xsi:type="dcterms:W3CDTF">2023-06-22T07:36:00Z</dcterms:created>
  <dcterms:modified xsi:type="dcterms:W3CDTF">2025-06-04T22:50:00Z</dcterms:modified>
</cp:coreProperties>
</file>